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4627"/>
      </w:tblGrid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before="300" w:after="150" w:line="240" w:lineRule="auto"/>
              <w:outlineLvl w:val="2"/>
              <w:rPr>
                <w:rFonts w:ascii="inherit" w:eastAsia="Times New Roman" w:hAnsi="inherit" w:cs="Times New Roman"/>
                <w:color w:val="333333"/>
                <w:sz w:val="36"/>
                <w:szCs w:val="36"/>
              </w:rPr>
            </w:pPr>
            <w:r w:rsidRPr="00964B5C">
              <w:rPr>
                <w:rFonts w:ascii="inherit" w:eastAsia="Times New Roman" w:hAnsi="inherit" w:cs="Times New Roman"/>
                <w:color w:val="333333"/>
                <w:sz w:val="36"/>
                <w:szCs w:val="36"/>
              </w:rPr>
              <w:t>Maintenance Of University Facilities And Grounds Policy</w:t>
            </w:r>
          </w:p>
        </w:tc>
      </w:tr>
      <w:tr w:rsidR="00964B5C" w:rsidRPr="00964B5C" w:rsidTr="00964B5C"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Date approved: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10-21-1999</w:t>
            </w:r>
          </w:p>
        </w:tc>
      </w:tr>
      <w:tr w:rsidR="00964B5C" w:rsidRPr="00964B5C" w:rsidTr="00964B5C"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Last update: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10-21-1999</w:t>
            </w:r>
          </w:p>
        </w:tc>
      </w:tr>
      <w:tr w:rsidR="00964B5C" w:rsidRPr="00964B5C" w:rsidTr="00964B5C"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Approved by: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President</w:t>
            </w:r>
          </w:p>
        </w:tc>
      </w:tr>
      <w:tr w:rsidR="00964B5C" w:rsidRPr="00964B5C" w:rsidTr="00964B5C"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Oversight unit: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PLANT OPERATIONS</w:t>
            </w:r>
          </w:p>
        </w:tc>
      </w:tr>
      <w:tr w:rsidR="00964B5C" w:rsidRPr="00964B5C" w:rsidTr="00964B5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Level: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Admin Policy</w:t>
            </w:r>
          </w:p>
        </w:tc>
      </w:tr>
      <w:tr w:rsidR="00964B5C" w:rsidRPr="00964B5C" w:rsidTr="00964B5C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This policy has a related procedure. </w:t>
            </w:r>
            <w:hyperlink r:id="rId4" w:history="1">
              <w:r w:rsidRPr="00964B5C">
                <w:rPr>
                  <w:rFonts w:ascii="Helvetica" w:eastAsia="Times New Roman" w:hAnsi="Helvetica" w:cs="Times New Roman"/>
                  <w:color w:val="337AB7"/>
                  <w:sz w:val="21"/>
                  <w:szCs w:val="21"/>
                </w:rPr>
                <w:t>Click to view the procedure below.</w:t>
              </w:r>
            </w:hyperlink>
          </w:p>
        </w:tc>
      </w:tr>
    </w:tbl>
    <w:p w:rsidR="00964B5C" w:rsidRPr="00964B5C" w:rsidRDefault="00964B5C" w:rsidP="00964B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64B5C" w:rsidRPr="00964B5C" w:rsidTr="00964B5C">
        <w:tc>
          <w:tcPr>
            <w:tcW w:w="0" w:type="auto"/>
            <w:shd w:val="clear" w:color="auto" w:fill="FFFFFF"/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B5C" w:rsidRPr="00964B5C" w:rsidRDefault="00964B5C" w:rsidP="00964B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6083"/>
        <w:gridCol w:w="3277"/>
      </w:tblGrid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Purpose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purpose of this policy is to provide efficient service and facilitate handling of all work requested of Plant Operations - Facilities.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Applicability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Faculty and staff.</w:t>
            </w:r>
          </w:p>
        </w:tc>
      </w:tr>
      <w:tr w:rsidR="00964B5C" w:rsidRPr="00964B5C" w:rsidTr="00964B5C">
        <w:trPr>
          <w:trHeight w:val="6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326591" w:rsidP="00964B5C">
            <w:pPr>
              <w:spacing w:before="300"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4B5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It is the policy of Northern Michigan University for the Plant Operations - Facilities department to maintain all State-supported buildings and grounds according to existing university procedures and guidelines.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326591" w:rsidP="00964B5C">
            <w:pPr>
              <w:spacing w:before="300"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</w:tbl>
    <w:p w:rsidR="00964B5C" w:rsidRPr="00964B5C" w:rsidRDefault="00964B5C" w:rsidP="00964B5C">
      <w:pPr>
        <w:shd w:val="clear" w:color="auto" w:fill="FFFFFF"/>
        <w:spacing w:line="240" w:lineRule="auto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  <w:bookmarkStart w:id="0" w:name="Procedure"/>
      <w:bookmarkEnd w:id="0"/>
    </w:p>
    <w:tbl>
      <w:tblPr>
        <w:tblW w:w="0" w:type="auto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3305"/>
      </w:tblGrid>
      <w:tr w:rsidR="00964B5C" w:rsidRPr="00964B5C" w:rsidTr="00964B5C"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before="300" w:after="150" w:line="240" w:lineRule="auto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964B5C">
              <w:rPr>
                <w:rFonts w:ascii="inherit" w:eastAsia="Times New Roman" w:hAnsi="inherit" w:cs="Times New Roman"/>
                <w:sz w:val="36"/>
                <w:szCs w:val="36"/>
              </w:rPr>
              <w:t>Submittal Of Maintenance Request</w:t>
            </w:r>
          </w:p>
        </w:tc>
      </w:tr>
      <w:tr w:rsidR="00964B5C" w:rsidRPr="00964B5C" w:rsidTr="00964B5C">
        <w:trPr>
          <w:trHeight w:val="12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96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 Description</w:t>
            </w:r>
          </w:p>
        </w:tc>
      </w:tr>
      <w:tr w:rsidR="00964B5C" w:rsidRPr="00964B5C" w:rsidTr="00964B5C"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B5C" w:rsidRPr="00964B5C" w:rsidRDefault="00964B5C" w:rsidP="0032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faculty and staff requesting </w:t>
            </w:r>
            <w:r w:rsidR="00326591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work shall call the Call Center</w:t>
            </w:r>
            <w:r w:rsidRPr="0096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Plant Operations-Facilities</w:t>
            </w:r>
            <w:r w:rsidR="00326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906-227-2292</w:t>
            </w:r>
            <w:bookmarkStart w:id="1" w:name="_GoBack"/>
            <w:bookmarkEnd w:id="1"/>
            <w:r w:rsidRPr="0096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provide the appropriate information.</w:t>
            </w:r>
          </w:p>
        </w:tc>
      </w:tr>
    </w:tbl>
    <w:p w:rsidR="00283AC2" w:rsidRDefault="00283AC2"/>
    <w:sectPr w:rsidR="0028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C"/>
    <w:rsid w:val="00283AC2"/>
    <w:rsid w:val="00326591"/>
    <w:rsid w:val="009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98F603"/>
  <w15:chartTrackingRefBased/>
  <w15:docId w15:val="{E3240087-69DF-4E52-92BD-9D81A86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821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31" w:color="777777"/>
            <w:bottom w:val="single" w:sz="6" w:space="15" w:color="EEEEEE"/>
            <w:right w:val="single" w:sz="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u.edu/policies?p=738&amp;type=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Richards</dc:creator>
  <cp:keywords/>
  <dc:description/>
  <cp:lastModifiedBy>Niki Norman</cp:lastModifiedBy>
  <cp:revision>2</cp:revision>
  <cp:lastPrinted>2019-02-25T19:10:00Z</cp:lastPrinted>
  <dcterms:created xsi:type="dcterms:W3CDTF">2019-02-25T19:10:00Z</dcterms:created>
  <dcterms:modified xsi:type="dcterms:W3CDTF">2019-02-27T21:35:00Z</dcterms:modified>
</cp:coreProperties>
</file>